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0747C9" w14:paraId="69135270" w14:textId="12AEEB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163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="008D0DAA">
        <w:rPr>
          <w:rFonts w:ascii="Times New Roman" w:hAnsi="Times New Roman" w:cs="Times New Roman"/>
          <w:sz w:val="24"/>
          <w:szCs w:val="24"/>
        </w:rPr>
        <w:t>6</w:t>
      </w:r>
    </w:p>
    <w:p w:rsidR="00CD51D9" w:rsidRPr="008D0DAA" w:rsidP="00E34035" w14:paraId="325BAD44" w14:textId="18AF026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bCs/>
          <w:sz w:val="24"/>
          <w:szCs w:val="24"/>
        </w:rPr>
        <w:t>86MS0049-01-2026-000464-14</w:t>
      </w:r>
    </w:p>
    <w:p w:rsidR="00C2413B" w:rsidRPr="000747C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P="00CD51D9" w14:paraId="312B7C0F" w14:textId="172428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г. Нижневартовск</w:t>
      </w:r>
      <w:r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8150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7C3F">
        <w:rPr>
          <w:rFonts w:ascii="Times New Roman" w:hAnsi="Times New Roman" w:cs="Times New Roman"/>
          <w:sz w:val="24"/>
          <w:szCs w:val="24"/>
        </w:rPr>
        <w:t xml:space="preserve">  </w:t>
      </w:r>
      <w:r w:rsidR="008D0DAA">
        <w:rPr>
          <w:rFonts w:ascii="Times New Roman" w:hAnsi="Times New Roman" w:cs="Times New Roman"/>
          <w:sz w:val="24"/>
          <w:szCs w:val="24"/>
        </w:rPr>
        <w:t>11 февраля 2026 г</w:t>
      </w:r>
      <w:r w:rsidR="000747C9">
        <w:rPr>
          <w:rFonts w:ascii="Times New Roman" w:hAnsi="Times New Roman" w:cs="Times New Roman"/>
          <w:sz w:val="24"/>
          <w:szCs w:val="24"/>
        </w:rPr>
        <w:t>ода</w:t>
      </w:r>
    </w:p>
    <w:p w:rsidR="00CD51D9" w:rsidRPr="000747C9" w:rsidP="00CD51D9" w14:paraId="0212DA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DAA" w:rsidRPr="008D0DAA" w:rsidP="008D0DAA" w14:paraId="5AC3EF7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8D0DAA">
        <w:rPr>
          <w:rFonts w:ascii="Times New Roman" w:hAnsi="Times New Roman" w:cs="Times New Roman"/>
          <w:sz w:val="24"/>
          <w:szCs w:val="24"/>
        </w:rPr>
        <w:t>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судебного района гор</w:t>
      </w:r>
      <w:r w:rsidRPr="008D0DAA">
        <w:rPr>
          <w:rFonts w:ascii="Times New Roman" w:hAnsi="Times New Roman" w:cs="Times New Roman"/>
          <w:sz w:val="24"/>
          <w:szCs w:val="24"/>
        </w:rPr>
        <w:t>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D34CE5" w:rsidP="00CD51D9" w14:paraId="6B168139" w14:textId="23ED7B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Ханнанова Альберта Рамильевича</w:t>
      </w:r>
      <w:r w:rsidR="0015640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0747C9" w:rsidR="00DA0932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747C9" w:rsidR="004D28FB">
        <w:rPr>
          <w:rFonts w:ascii="Times New Roman" w:hAnsi="Times New Roman" w:cs="Times New Roman"/>
          <w:sz w:val="24"/>
          <w:szCs w:val="24"/>
        </w:rPr>
        <w:t>,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зарегистрированно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="00EC1EBC">
        <w:rPr>
          <w:rFonts w:ascii="Times New Roman" w:hAnsi="Times New Roman" w:cs="Times New Roman"/>
          <w:sz w:val="24"/>
          <w:szCs w:val="24"/>
        </w:rPr>
        <w:t>и</w:t>
      </w:r>
      <w:r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  <w:r w:rsidR="00AC752D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3307" w:rsidP="00CD51D9" w14:paraId="2FF4791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1FA" w:rsidP="0015640F" w14:paraId="59A67103" w14:textId="0C01BD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CD51D9" w:rsidRPr="000747C9" w:rsidP="00E34035" w14:paraId="528A623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P="000747C9" w14:paraId="614A7234" w14:textId="2CB243F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Ханнанов А.Р.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21.01.2026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747C9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747C9">
        <w:rPr>
          <w:rFonts w:ascii="Times New Roman" w:hAnsi="Times New Roman" w:cs="Times New Roman"/>
          <w:sz w:val="24"/>
          <w:szCs w:val="24"/>
        </w:rPr>
        <w:t xml:space="preserve"> мин. </w:t>
      </w:r>
      <w:r w:rsidR="0015640F">
        <w:rPr>
          <w:rFonts w:ascii="Times New Roman" w:hAnsi="Times New Roman" w:cs="Times New Roman"/>
          <w:sz w:val="24"/>
          <w:szCs w:val="24"/>
        </w:rPr>
        <w:t xml:space="preserve">в районе д. </w:t>
      </w:r>
      <w:r>
        <w:rPr>
          <w:rFonts w:ascii="Times New Roman" w:hAnsi="Times New Roman" w:cs="Times New Roman"/>
          <w:sz w:val="24"/>
          <w:szCs w:val="24"/>
        </w:rPr>
        <w:t>33А</w:t>
      </w:r>
      <w:r w:rsidR="0015640F"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>Кузоваткина</w:t>
      </w:r>
      <w:r w:rsidR="00EC1EBC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EC1EBC">
        <w:rPr>
          <w:rFonts w:ascii="Times New Roman" w:hAnsi="Times New Roman" w:cs="Times New Roman"/>
          <w:sz w:val="24"/>
          <w:szCs w:val="24"/>
        </w:rPr>
        <w:t xml:space="preserve">в г. Нижневартовске, </w:t>
      </w:r>
      <w:r w:rsidRPr="000747C9">
        <w:rPr>
          <w:rFonts w:ascii="Times New Roman" w:hAnsi="Times New Roman" w:cs="Times New Roman"/>
          <w:sz w:val="24"/>
          <w:szCs w:val="24"/>
        </w:rPr>
        <w:t>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Лада 211440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747C9" w:rsidR="00477DB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vin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8D0D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XTAD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211440 5222655, 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747C9">
        <w:rPr>
          <w:rFonts w:ascii="Times New Roman" w:hAnsi="Times New Roman" w:cs="Times New Roman"/>
          <w:sz w:val="24"/>
          <w:szCs w:val="24"/>
        </w:rPr>
        <w:t xml:space="preserve">, 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без установленных на предусмотренном для этого месте государственных регистрационных знаков, чем нарушил </w:t>
      </w:r>
      <w:r w:rsidRPr="00525C39" w:rsidR="0058135C">
        <w:rPr>
          <w:rFonts w:ascii="Times New Roman" w:hAnsi="Times New Roman" w:cs="Times New Roman"/>
          <w:sz w:val="24"/>
          <w:szCs w:val="24"/>
        </w:rPr>
        <w:t xml:space="preserve">п. </w:t>
      </w:r>
      <w:r w:rsidR="0058135C">
        <w:rPr>
          <w:rFonts w:ascii="Times New Roman" w:hAnsi="Times New Roman" w:cs="Times New Roman"/>
          <w:sz w:val="24"/>
          <w:szCs w:val="24"/>
        </w:rPr>
        <w:t>2 ОП ПДД РФ.</w:t>
      </w:r>
    </w:p>
    <w:p w:rsidR="00C83307" w:rsidRPr="008D0DAA" w:rsidP="000747C9" w14:paraId="50D577A3" w14:textId="3C9FAFDC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D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Ханнанов А.Р.</w:t>
      </w:r>
      <w:r w:rsidRPr="008D0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судебном заседании факт совершения административного правонарушения признал.</w:t>
      </w:r>
    </w:p>
    <w:p w:rsidR="00EC1EBC" w:rsidRPr="00007676" w:rsidP="00007676" w14:paraId="61005899" w14:textId="3D23F6E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Мировой судья,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 </w:t>
      </w:r>
      <w:r w:rsidR="00C83307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Pr="008D0DAA" w:rsidR="008D0D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Ханнанова А.Р.</w:t>
      </w:r>
      <w:r w:rsidR="00C83307">
        <w:rPr>
          <w:rFonts w:ascii="Times New Roman" w:hAnsi="Times New Roman" w:cs="Times New Roman"/>
          <w:sz w:val="24"/>
          <w:szCs w:val="24"/>
        </w:rPr>
        <w:t xml:space="preserve">, </w:t>
      </w:r>
      <w:r w:rsidRPr="00EC1EBC">
        <w:rPr>
          <w:rFonts w:ascii="Times New Roman" w:hAnsi="Times New Roman" w:cs="Times New Roman"/>
          <w:sz w:val="24"/>
          <w:szCs w:val="24"/>
        </w:rPr>
        <w:t>исследовав следующие доказательства по делу: протокол об а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650373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2026</w:t>
      </w:r>
      <w:r w:rsidRPr="00EC1EBC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Pr="008D0DAA" w:rsidR="008D0D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Ханнанов</w:t>
      </w:r>
      <w:r w:rsidR="008D0D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8D0DAA" w:rsidR="008D0D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А.Р</w:t>
      </w:r>
      <w:r w:rsidRPr="00EC1EBC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</w:t>
      </w:r>
      <w:r w:rsidRPr="00EC1EBC">
        <w:rPr>
          <w:rFonts w:ascii="Times New Roman" w:hAnsi="Times New Roman" w:cs="Times New Roman"/>
          <w:sz w:val="24"/>
          <w:szCs w:val="24"/>
        </w:rPr>
        <w:t xml:space="preserve"> протоколе;</w:t>
      </w:r>
      <w:r w:rsidRPr="00EC1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EBC" w:rsidR="0015640F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EC1EBC" w:rsidR="0015640F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Pr="00EC1EBC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0DAA">
        <w:rPr>
          <w:rFonts w:ascii="Times New Roman" w:hAnsi="Times New Roman" w:cs="Times New Roman"/>
          <w:bCs/>
          <w:color w:val="FF0000"/>
          <w:sz w:val="24"/>
          <w:szCs w:val="24"/>
        </w:rPr>
        <w:t>Ханнанова А.Р.</w:t>
      </w:r>
      <w:r w:rsidRPr="00EC1EBC" w:rsidR="0015640F">
        <w:rPr>
          <w:rFonts w:ascii="Times New Roman" w:hAnsi="Times New Roman" w:cs="Times New Roman"/>
          <w:sz w:val="24"/>
          <w:szCs w:val="24"/>
        </w:rPr>
        <w:t>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400ABE" w:rsidR="00400ABE">
        <w:rPr>
          <w:rFonts w:ascii="Times New Roman" w:hAnsi="Times New Roman" w:cs="Times New Roman"/>
          <w:sz w:val="24"/>
          <w:szCs w:val="24"/>
        </w:rPr>
        <w:t xml:space="preserve">справку инспектора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ГИАЗ ОР ДПС ГИБДД УМВД России по г. Нижневартовску, согласно которой из сведений базы данных «ФИС ГИБДД-М» </w:t>
      </w:r>
      <w:r w:rsidRPr="00400ABE" w:rsidR="00400ABE">
        <w:rPr>
          <w:rFonts w:ascii="Times New Roman" w:hAnsi="Times New Roman" w:cs="Times New Roman"/>
          <w:bCs/>
          <w:color w:val="FF0000"/>
          <w:sz w:val="24"/>
          <w:szCs w:val="24"/>
        </w:rPr>
        <w:t>Ханнанов А.Р</w:t>
      </w:r>
      <w:r w:rsidRPr="00400ABE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 (ст. 12.2 ч. 2 Кодекса РФ об АП) до </w:t>
      </w:r>
      <w:r w:rsidRPr="00400ABE" w:rsidR="00400ABE">
        <w:rPr>
          <w:rFonts w:ascii="Times New Roman" w:hAnsi="Times New Roman" w:cs="Times New Roman"/>
          <w:sz w:val="24"/>
          <w:szCs w:val="24"/>
        </w:rPr>
        <w:t>21.01.2026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 не привлекался;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="00400ABE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правонарушениях; </w:t>
      </w:r>
      <w:r w:rsidR="0015640F">
        <w:rPr>
          <w:rFonts w:ascii="Times New Roman" w:hAnsi="Times New Roman" w:cs="Times New Roman"/>
          <w:sz w:val="24"/>
          <w:szCs w:val="24"/>
        </w:rPr>
        <w:t>карточку операции с ВУ;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>карточку учета транспортного средства, согласно которой владельцем автомобиля «</w:t>
      </w:r>
      <w:r w:rsidRPr="000747C9" w:rsidR="00400ABE">
        <w:rPr>
          <w:rFonts w:ascii="Times New Roman" w:hAnsi="Times New Roman" w:cs="Times New Roman"/>
          <w:sz w:val="24"/>
          <w:szCs w:val="24"/>
        </w:rPr>
        <w:t>«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Лада 211440</w:t>
      </w:r>
      <w:r w:rsidRPr="000747C9"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400ABE">
        <w:rPr>
          <w:rFonts w:ascii="Times New Roman" w:hAnsi="Times New Roman" w:cs="Times New Roman"/>
          <w:color w:val="FF0000"/>
          <w:sz w:val="24"/>
          <w:szCs w:val="24"/>
          <w:lang w:val="en-US"/>
        </w:rPr>
        <w:t>vin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8D0DAA"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0ABE">
        <w:rPr>
          <w:rFonts w:ascii="Times New Roman" w:hAnsi="Times New Roman" w:cs="Times New Roman"/>
          <w:color w:val="FF0000"/>
          <w:sz w:val="24"/>
          <w:szCs w:val="24"/>
          <w:lang w:val="en-US"/>
        </w:rPr>
        <w:t>XTAD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211440 5222655, </w:t>
      </w:r>
      <w:r w:rsidRPr="000747C9"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00ABE">
        <w:rPr>
          <w:rFonts w:ascii="Times New Roman" w:hAnsi="Times New Roman" w:cs="Times New Roman"/>
          <w:bCs/>
          <w:color w:val="FF0000"/>
          <w:sz w:val="24"/>
          <w:szCs w:val="24"/>
        </w:rPr>
        <w:t>Ханнанов</w:t>
      </w:r>
      <w:r w:rsidR="00400AB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А.Р.</w:t>
      </w:r>
      <w:r w:rsidRPr="00EC1EBC" w:rsidR="00F0329A">
        <w:rPr>
          <w:rFonts w:ascii="Times New Roman" w:hAnsi="Times New Roman" w:cs="Times New Roman"/>
          <w:sz w:val="24"/>
          <w:szCs w:val="24"/>
        </w:rPr>
        <w:t>;</w:t>
      </w:r>
      <w:r w:rsid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hAnsi="Times New Roman" w:cs="Times New Roman"/>
          <w:sz w:val="24"/>
          <w:szCs w:val="24"/>
        </w:rPr>
        <w:t>диск с видеозаписью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>
        <w:rPr>
          <w:rFonts w:ascii="Times New Roman" w:hAnsi="Times New Roman" w:cs="Times New Roman"/>
          <w:sz w:val="24"/>
          <w:szCs w:val="24"/>
        </w:rPr>
        <w:t xml:space="preserve"> на которой зафиксировано правонарушение и порядок составления протокола об административном правонарушении - приходит к следующему.</w:t>
      </w:r>
    </w:p>
    <w:p w:rsidR="00007676" w:rsidP="00EC1EBC" w14:paraId="0DBBA0E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Часть 2 статьи 12.2 Кодекса РФ об АП предусматривает административную ответственность за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правление транспортным средством 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2413B" w:rsidRPr="000747C9" w:rsidP="00EC1EBC" w14:paraId="72B5D9DC" w14:textId="72185F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Согласно п. 2 Основных положений по допуску транспортных средств к эксплуат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ации и обязанности должностных лиц по обеспечению безопасности дорожного движения, утвержденных постановлением Правительства </w:t>
      </w:r>
      <w:r w:rsidRP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1090 от 23 октября 1993 года, на механических транспортных средствах (кроме трамваев и троллейбусов) и прицепах должны быть устан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овлены на предусмотренных для этого местах регистрационные знаки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соответствующего образца, а 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автомобилях и автобусах, кроме того, размещается в правом нижнем</w:t>
      </w:r>
      <w:r w:rsidRPr="000747C9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установленных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007676" w:rsidP="000747C9" w14:paraId="25E854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</w:t>
      </w:r>
      <w:r w:rsidRPr="00007676">
        <w:rPr>
          <w:rFonts w:ascii="Times New Roman" w:hAnsi="Times New Roman" w:cs="Times New Roman"/>
          <w:sz w:val="24"/>
          <w:szCs w:val="24"/>
        </w:rPr>
        <w:t xml:space="preserve">в к эксплуатации и обязанностями должностных лиц по обеспечению безопасности дорожного движения. </w:t>
      </w:r>
    </w:p>
    <w:p w:rsidR="00C2413B" w:rsidRPr="000747C9" w:rsidP="000747C9" w14:paraId="14BECEC5" w14:textId="465D28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Согласно п. 4 Постановления Пленума Вер</w:t>
      </w:r>
      <w:r w:rsidR="00EC1EBC">
        <w:rPr>
          <w:rFonts w:ascii="Times New Roman" w:hAnsi="Times New Roman" w:cs="Times New Roman"/>
          <w:sz w:val="24"/>
          <w:szCs w:val="24"/>
        </w:rPr>
        <w:t xml:space="preserve">ховного Суда РФ от 25 июня 2019 г. N </w:t>
      </w:r>
      <w:r w:rsidRPr="000747C9">
        <w:rPr>
          <w:rFonts w:ascii="Times New Roman" w:hAnsi="Times New Roman" w:cs="Times New Roman"/>
          <w:sz w:val="24"/>
          <w:szCs w:val="24"/>
        </w:rPr>
        <w:t xml:space="preserve">20 «О некоторых вопросах, возникающих в судебной практике при рассмотрении дел об </w:t>
      </w:r>
      <w:r w:rsidRPr="000747C9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правонарушениях, предусмотренных главой 12 </w:t>
      </w:r>
      <w:r w:rsidR="00EC1EBC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747C9">
        <w:rPr>
          <w:rFonts w:ascii="Times New Roman" w:hAnsi="Times New Roman" w:cs="Times New Roman"/>
          <w:sz w:val="24"/>
          <w:szCs w:val="24"/>
        </w:rPr>
        <w:t xml:space="preserve">» при квалификации действий лица по </w:t>
      </w:r>
      <w:hyperlink r:id="rId5" w:history="1">
        <w:r w:rsidRPr="000747C9">
          <w:rPr>
            <w:rFonts w:ascii="Times New Roman" w:hAnsi="Times New Roman" w:cs="Times New Roman"/>
            <w:sz w:val="24"/>
            <w:szCs w:val="24"/>
          </w:rPr>
          <w:t>ч.</w:t>
        </w:r>
        <w:r w:rsidR="00EC1EBC">
          <w:rPr>
            <w:rFonts w:ascii="Times New Roman" w:hAnsi="Times New Roman" w:cs="Times New Roman"/>
            <w:sz w:val="24"/>
            <w:szCs w:val="24"/>
          </w:rPr>
          <w:t xml:space="preserve"> 2 ст. </w:t>
        </w:r>
        <w:r w:rsidRPr="000747C9">
          <w:rPr>
            <w:rFonts w:ascii="Times New Roman" w:hAnsi="Times New Roman" w:cs="Times New Roman"/>
            <w:sz w:val="24"/>
            <w:szCs w:val="24"/>
          </w:rPr>
          <w:t>12.2</w:t>
        </w:r>
      </w:hyperlink>
      <w:r w:rsidRPr="000747C9">
        <w:rPr>
          <w:rFonts w:ascii="Times New Roman" w:hAnsi="Times New Roman" w:cs="Times New Roman"/>
          <w:sz w:val="24"/>
          <w:szCs w:val="24"/>
        </w:rPr>
        <w:t xml:space="preserve"> Кодекса РФ об АП необходимо учитывать, что объективную сторону состава данного админист</w:t>
      </w:r>
      <w:r w:rsidRPr="000747C9">
        <w:rPr>
          <w:rFonts w:ascii="Times New Roman" w:hAnsi="Times New Roman" w:cs="Times New Roman"/>
          <w:sz w:val="24"/>
          <w:szCs w:val="24"/>
        </w:rPr>
        <w:t>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них); при наличии государственных регистрационных знаков, установленных в нарушение тр</w:t>
      </w:r>
      <w:r w:rsidRPr="000747C9">
        <w:rPr>
          <w:rFonts w:ascii="Times New Roman" w:hAnsi="Times New Roman" w:cs="Times New Roman"/>
          <w:sz w:val="24"/>
          <w:szCs w:val="24"/>
        </w:rPr>
        <w:t>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</w:t>
      </w:r>
      <w:r w:rsidRPr="000747C9">
        <w:rPr>
          <w:rFonts w:ascii="Times New Roman" w:hAnsi="Times New Roman" w:cs="Times New Roman"/>
          <w:sz w:val="24"/>
          <w:szCs w:val="24"/>
        </w:rPr>
        <w:t>в том числе только одного из них).</w:t>
      </w:r>
    </w:p>
    <w:p w:rsidR="00C2413B" w:rsidRPr="000747C9" w:rsidP="000747C9" w14:paraId="770F18C8" w14:textId="2D06A2B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="00400ABE">
        <w:rPr>
          <w:rFonts w:ascii="Times New Roman" w:hAnsi="Times New Roman" w:cs="Times New Roman"/>
          <w:bCs/>
          <w:color w:val="FF0000"/>
          <w:sz w:val="24"/>
          <w:szCs w:val="24"/>
        </w:rPr>
        <w:t>Ханнанов А.Р.</w:t>
      </w:r>
      <w:r w:rsidRPr="000747C9"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B17F5B">
        <w:rPr>
          <w:rFonts w:ascii="Times New Roman" w:hAnsi="Times New Roman" w:cs="Times New Roman"/>
          <w:sz w:val="24"/>
          <w:szCs w:val="24"/>
        </w:rPr>
        <w:t>управлял транспортным средством «</w:t>
      </w:r>
      <w:r w:rsidRPr="000747C9" w:rsidR="00400ABE">
        <w:rPr>
          <w:rFonts w:ascii="Times New Roman" w:hAnsi="Times New Roman" w:cs="Times New Roman"/>
          <w:sz w:val="24"/>
          <w:szCs w:val="24"/>
        </w:rPr>
        <w:t>«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Лада 211440</w:t>
      </w:r>
      <w:r w:rsidRPr="000747C9"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400ABE">
        <w:rPr>
          <w:rFonts w:ascii="Times New Roman" w:hAnsi="Times New Roman" w:cs="Times New Roman"/>
          <w:color w:val="FF0000"/>
          <w:sz w:val="24"/>
          <w:szCs w:val="24"/>
          <w:lang w:val="en-US"/>
        </w:rPr>
        <w:t>vin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8D0DAA"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0ABE">
        <w:rPr>
          <w:rFonts w:ascii="Times New Roman" w:hAnsi="Times New Roman" w:cs="Times New Roman"/>
          <w:color w:val="FF0000"/>
          <w:sz w:val="24"/>
          <w:szCs w:val="24"/>
          <w:lang w:val="en-US"/>
        </w:rPr>
        <w:t>XTAD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211440 5222655, </w:t>
      </w:r>
      <w:r w:rsidRPr="000747C9" w:rsidR="00400ABE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="00007676">
        <w:rPr>
          <w:rFonts w:ascii="Times New Roman" w:hAnsi="Times New Roman" w:cs="Times New Roman"/>
          <w:sz w:val="24"/>
          <w:szCs w:val="24"/>
        </w:rPr>
        <w:t>без установленных на предусмотренном для этого месте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193699DC" w14:textId="2A5E70A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400ABE">
        <w:rPr>
          <w:rFonts w:ascii="Times New Roman" w:hAnsi="Times New Roman" w:cs="Times New Roman"/>
          <w:bCs/>
          <w:color w:val="FF0000"/>
          <w:sz w:val="24"/>
          <w:szCs w:val="24"/>
        </w:rPr>
        <w:t>Ханнанова А.Р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 совершении административного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видеозаписью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правонарушения. Существенных недостатков, влекущих невозможность </w:t>
      </w:r>
      <w:r w:rsidRPr="000747C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использования в качестве доказательств, в том числе процессуальных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нарушений, данные документы не содержат, показания технических сре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дств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0747C9" w:rsidP="000747C9" w14:paraId="5EB9414C" w14:textId="52C952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400ABE">
        <w:rPr>
          <w:rFonts w:ascii="Times New Roman" w:hAnsi="Times New Roman" w:cs="Times New Roman"/>
          <w:bCs/>
          <w:color w:val="FF0000"/>
          <w:sz w:val="24"/>
          <w:szCs w:val="24"/>
        </w:rPr>
        <w:t>Ханнанов А.Р</w:t>
      </w:r>
      <w:r w:rsidR="00400ABE">
        <w:rPr>
          <w:rFonts w:ascii="Times New Roman" w:hAnsi="Times New Roman" w:cs="Times New Roman"/>
          <w:sz w:val="24"/>
          <w:szCs w:val="24"/>
        </w:rPr>
        <w:t xml:space="preserve">. </w:t>
      </w:r>
      <w:r w:rsidRPr="000747C9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правонарушение, предусмотренное ч. 2 ст. 12.2 Кодекса РФ об АП </w:t>
      </w:r>
      <w:r w:rsidR="000747C9">
        <w:rPr>
          <w:rFonts w:ascii="Times New Roman" w:hAnsi="Times New Roman" w:cs="Times New Roman"/>
          <w:sz w:val="24"/>
          <w:szCs w:val="24"/>
        </w:rPr>
        <w:t>-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</w:t>
      </w:r>
      <w:r w:rsidRPr="000747C9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040AD92E" w14:textId="33B799A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747C9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отсутствие смягчающих и </w:t>
      </w:r>
      <w:r w:rsidRPr="00400AB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наличие отягчающего административную ответственность 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обстоятельства, и приходит к выводу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E34035" w:rsidP="000747C9" w14:paraId="1B40FD22" w14:textId="382D7F5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0747C9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C83307" w:rsidP="000747C9" w14:paraId="329C4C70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A011FA" w:rsidP="00E34035" w14:paraId="42645F8B" w14:textId="273BB222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007676" w:rsidRPr="000747C9" w:rsidP="00E34035" w14:paraId="43F45FC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EC1EBC" w:rsidP="000747C9" w14:paraId="0B9EBE92" w14:textId="20DECF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Ханнанова Альберта Рамильевича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747C9">
        <w:rPr>
          <w:rFonts w:ascii="Times New Roman" w:hAnsi="Times New Roman" w:cs="Times New Roman"/>
          <w:sz w:val="24"/>
          <w:szCs w:val="24"/>
        </w:rPr>
        <w:t>ым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846956" w:rsidR="00846956">
        <w:rPr>
          <w:rFonts w:ascii="Times New Roman" w:hAnsi="Times New Roman" w:cs="Times New Roman"/>
          <w:sz w:val="24"/>
          <w:szCs w:val="24"/>
        </w:rPr>
        <w:t>5</w:t>
      </w:r>
      <w:r w:rsidR="00846956">
        <w:rPr>
          <w:rFonts w:ascii="Times New Roman" w:hAnsi="Times New Roman" w:cs="Times New Roman"/>
          <w:sz w:val="24"/>
          <w:szCs w:val="24"/>
        </w:rPr>
        <w:t xml:space="preserve"> </w:t>
      </w:r>
      <w:r w:rsidRPr="00846956" w:rsidR="00846956">
        <w:rPr>
          <w:rFonts w:ascii="Times New Roman" w:hAnsi="Times New Roman" w:cs="Times New Roman"/>
          <w:sz w:val="24"/>
          <w:szCs w:val="24"/>
        </w:rPr>
        <w:t>000 (пят</w:t>
      </w:r>
      <w:r w:rsidR="00846956">
        <w:rPr>
          <w:rFonts w:ascii="Times New Roman" w:hAnsi="Times New Roman" w:cs="Times New Roman"/>
          <w:sz w:val="24"/>
          <w:szCs w:val="24"/>
        </w:rPr>
        <w:t>ь</w:t>
      </w:r>
      <w:r w:rsidRPr="00846956" w:rsidR="00846956">
        <w:rPr>
          <w:rFonts w:ascii="Times New Roman" w:hAnsi="Times New Roman" w:cs="Times New Roman"/>
          <w:sz w:val="24"/>
          <w:szCs w:val="24"/>
        </w:rPr>
        <w:t xml:space="preserve"> тысяч) </w:t>
      </w:r>
      <w:r w:rsidRPr="00EC1EBC" w:rsidR="00846956">
        <w:rPr>
          <w:rFonts w:ascii="Times New Roman" w:hAnsi="Times New Roman" w:cs="Times New Roman"/>
          <w:sz w:val="24"/>
          <w:szCs w:val="24"/>
        </w:rPr>
        <w:t>рублей</w:t>
      </w:r>
      <w:r w:rsidRPr="00EC1EBC" w:rsidR="00C2413B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2FB91A81" w14:textId="76D4E1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</w:t>
      </w:r>
      <w:r w:rsidRPr="00EC1EBC">
        <w:rPr>
          <w:rFonts w:ascii="Times New Roman" w:hAnsi="Times New Roman" w:cs="Times New Roman"/>
          <w:sz w:val="24"/>
          <w:szCs w:val="24"/>
        </w:rPr>
        <w:t xml:space="preserve"> автономному округу-Югре (УМВД России по ХМАО-Югре) КПП 860101001, ИНН 8601010390, ОКТМО 71875000, номер счета получателя платежа 03100643000000018700 в</w:t>
      </w:r>
      <w:r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400ABE" w:rsidR="00400ABE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EC1EBC">
        <w:rPr>
          <w:rFonts w:ascii="Times New Roman" w:hAnsi="Times New Roman" w:cs="Times New Roman"/>
          <w:sz w:val="24"/>
          <w:szCs w:val="24"/>
        </w:rPr>
        <w:t>//УФК по Ханты-Мансийскому автономному округу-Югре г. Ханты-Мансийск, БИК 00716</w:t>
      </w:r>
      <w:r w:rsidRPr="00EC1EBC">
        <w:rPr>
          <w:rFonts w:ascii="Times New Roman" w:hAnsi="Times New Roman" w:cs="Times New Roman"/>
          <w:sz w:val="24"/>
          <w:szCs w:val="24"/>
        </w:rPr>
        <w:t xml:space="preserve">2163; кор/сч. 40102810245370000007, КБК 18811601123010001140, УИН 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>188104862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>04800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00970</w:t>
      </w:r>
      <w:r w:rsidRPr="00EC1EBC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B3A87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</w:t>
      </w:r>
      <w:r w:rsidRPr="00EC1EBC">
        <w:rPr>
          <w:rFonts w:ascii="Times New Roman" w:hAnsi="Times New Roman" w:cs="Times New Roman"/>
          <w:sz w:val="24"/>
          <w:szCs w:val="24"/>
        </w:rPr>
        <w:t>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</w:t>
      </w:r>
      <w:r w:rsidRPr="00EC1EBC">
        <w:rPr>
          <w:rFonts w:ascii="Times New Roman" w:hAnsi="Times New Roman" w:cs="Times New Roman"/>
          <w:sz w:val="24"/>
          <w:szCs w:val="24"/>
        </w:rPr>
        <w:t>нных ст. 31.5 Кодекса РФ об АП.</w:t>
      </w:r>
    </w:p>
    <w:p w:rsidR="00EC1EBC" w:rsidRPr="00EC1EBC" w:rsidP="00EC1EBC" w14:paraId="3F73D6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>административный штраф может быть уплачен в р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>азмере 75 процентов от суммы наложенного административного штрафа, то есть в размере 3750 (три тысяч семьсот пятьдесят) рублей</w:t>
      </w:r>
      <w:r w:rsidRPr="00EC1E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EBC" w:rsidRPr="00EC1EBC" w:rsidP="00EC1EBC" w14:paraId="59EF76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</w:t>
      </w:r>
      <w:r w:rsidRPr="00EC1EBC">
        <w:rPr>
          <w:rFonts w:ascii="Times New Roman" w:hAnsi="Times New Roman" w:cs="Times New Roman"/>
          <w:sz w:val="24"/>
          <w:szCs w:val="24"/>
        </w:rPr>
        <w:t>олжностным лицом, вынесшими постановление, административный штраф уплачивается в полном размере.</w:t>
      </w:r>
    </w:p>
    <w:p w:rsidR="00EC1EBC" w:rsidRPr="007A022A" w:rsidP="00EC1EBC" w14:paraId="52AA5B64" w14:textId="047E3C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22A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</w:t>
      </w:r>
      <w:r w:rsidRPr="007A022A">
        <w:rPr>
          <w:rFonts w:ascii="Times New Roman" w:hAnsi="Times New Roman" w:cs="Times New Roman"/>
          <w:color w:val="0000CC"/>
          <w:sz w:val="24"/>
          <w:szCs w:val="24"/>
        </w:rPr>
        <w:t xml:space="preserve">участка № </w:t>
      </w:r>
      <w:r w:rsidRPr="007A022A" w:rsidR="007A022A">
        <w:rPr>
          <w:rFonts w:ascii="Times New Roman" w:hAnsi="Times New Roman" w:cs="Times New Roman"/>
          <w:color w:val="0000CC"/>
          <w:sz w:val="24"/>
          <w:szCs w:val="24"/>
        </w:rPr>
        <w:t>9</w:t>
      </w:r>
      <w:r w:rsidRPr="007A022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7A022A">
        <w:rPr>
          <w:rFonts w:ascii="Times New Roman" w:hAnsi="Times New Roman" w:cs="Times New Roman"/>
          <w:sz w:val="24"/>
          <w:szCs w:val="24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7A022A" w:rsidR="007A022A">
        <w:rPr>
          <w:rFonts w:ascii="Times New Roman" w:hAnsi="Times New Roman" w:cs="Times New Roman"/>
          <w:color w:val="0000CC"/>
          <w:sz w:val="24"/>
          <w:szCs w:val="24"/>
        </w:rPr>
        <w:t>100</w:t>
      </w:r>
      <w:r w:rsidRPr="007A022A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C80F06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</w:t>
      </w:r>
      <w:r w:rsidRPr="00EC1EBC">
        <w:rPr>
          <w:rFonts w:ascii="Times New Roman" w:hAnsi="Times New Roman" w:cs="Times New Roman"/>
          <w:sz w:val="24"/>
          <w:szCs w:val="24"/>
        </w:rPr>
        <w:t>министративной ответственности по ч. 1 ст. 20.25 Кодекса РФ об АП.</w:t>
      </w:r>
    </w:p>
    <w:p w:rsidR="00007676" w:rsidP="000747C9" w14:paraId="1F54F1D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</w:t>
      </w:r>
      <w:r w:rsidRPr="00EC1EBC">
        <w:rPr>
          <w:rFonts w:ascii="Times New Roman" w:hAnsi="Times New Roman" w:cs="Times New Roman"/>
          <w:sz w:val="24"/>
          <w:szCs w:val="24"/>
        </w:rPr>
        <w:t>ирового судью, вынесшего постановление</w:t>
      </w:r>
      <w:r w:rsidRPr="00EC1EBC" w:rsidR="00C2413B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EC1EBC" w:rsidR="00C2413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13B" w:rsidRPr="00EC1EBC" w:rsidP="000747C9" w14:paraId="7626FFAA" w14:textId="18CDCD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413B" w:rsidRPr="00007676" w:rsidP="000747C9" w14:paraId="311C821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Мировой судья</w:t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  <w:t xml:space="preserve">Е.В. Аксенова </w:t>
      </w:r>
    </w:p>
    <w:p w:rsidR="00C2413B" w:rsidRPr="00007676" w:rsidP="000747C9" w14:paraId="2DB722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34CE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07676"/>
    <w:rsid w:val="000747C9"/>
    <w:rsid w:val="000B7C3F"/>
    <w:rsid w:val="000F7D35"/>
    <w:rsid w:val="0015640F"/>
    <w:rsid w:val="00186A6A"/>
    <w:rsid w:val="002230B0"/>
    <w:rsid w:val="00231EAA"/>
    <w:rsid w:val="00281820"/>
    <w:rsid w:val="003A7E4E"/>
    <w:rsid w:val="00400ABE"/>
    <w:rsid w:val="00477DB6"/>
    <w:rsid w:val="004C26E7"/>
    <w:rsid w:val="004D28FB"/>
    <w:rsid w:val="00525C39"/>
    <w:rsid w:val="00544740"/>
    <w:rsid w:val="0058135C"/>
    <w:rsid w:val="00661158"/>
    <w:rsid w:val="006D6EC3"/>
    <w:rsid w:val="0078245E"/>
    <w:rsid w:val="007A022A"/>
    <w:rsid w:val="00846956"/>
    <w:rsid w:val="008D0DAA"/>
    <w:rsid w:val="00A011FA"/>
    <w:rsid w:val="00AA56D3"/>
    <w:rsid w:val="00AC752D"/>
    <w:rsid w:val="00B12CA0"/>
    <w:rsid w:val="00B17F5B"/>
    <w:rsid w:val="00B41D8C"/>
    <w:rsid w:val="00C2413B"/>
    <w:rsid w:val="00C83307"/>
    <w:rsid w:val="00CD51D9"/>
    <w:rsid w:val="00D34CE5"/>
    <w:rsid w:val="00D905FF"/>
    <w:rsid w:val="00DA0932"/>
    <w:rsid w:val="00DC12F1"/>
    <w:rsid w:val="00DF6929"/>
    <w:rsid w:val="00E30BD2"/>
    <w:rsid w:val="00E34035"/>
    <w:rsid w:val="00E512BC"/>
    <w:rsid w:val="00E81505"/>
    <w:rsid w:val="00EC1EBC"/>
    <w:rsid w:val="00F03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0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0BE5-D2F3-4049-A7A2-32CCD160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